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309F" w14:textId="77777777" w:rsidR="001022FA" w:rsidRPr="001022FA" w:rsidRDefault="001022FA" w:rsidP="001022FA">
      <w:pPr>
        <w:spacing w:before="36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1022FA">
        <w:rPr>
          <w:rFonts w:ascii="Arial" w:eastAsia="Times New Roman" w:hAnsi="Arial" w:cs="Arial"/>
          <w:b/>
          <w:bCs/>
          <w:color w:val="000000"/>
          <w:sz w:val="36"/>
          <w:szCs w:val="36"/>
        </w:rPr>
        <w:t>BRF Skolmästaren 8. Ordningsregler</w:t>
      </w:r>
    </w:p>
    <w:p w14:paraId="0BFA1630" w14:textId="77777777" w:rsidR="001022FA" w:rsidRPr="001022FA" w:rsidRDefault="00DB2378" w:rsidP="001022F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Uppdaterade 2015-04</w:t>
      </w:r>
      <w:r w:rsidR="001022FA" w:rsidRPr="001022FA">
        <w:rPr>
          <w:rFonts w:ascii="Arial" w:hAnsi="Arial" w:cs="Arial"/>
          <w:color w:val="000000"/>
          <w:sz w:val="23"/>
          <w:szCs w:val="23"/>
        </w:rPr>
        <w:t>-2</w:t>
      </w:r>
      <w:r>
        <w:rPr>
          <w:rFonts w:ascii="Arial" w:hAnsi="Arial" w:cs="Arial"/>
          <w:color w:val="000000"/>
          <w:sz w:val="23"/>
          <w:szCs w:val="23"/>
        </w:rPr>
        <w:t>2</w:t>
      </w:r>
    </w:p>
    <w:p w14:paraId="1431DB6C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Parkering på gården</w:t>
      </w:r>
    </w:p>
    <w:p w14:paraId="57BB899C" w14:textId="77777777" w:rsidR="001022FA" w:rsidRPr="001022FA" w:rsidRDefault="001022FA" w:rsidP="001022FA">
      <w:pPr>
        <w:rPr>
          <w:rFonts w:ascii="Times" w:hAnsi="Times" w:cs="Times New Roman"/>
          <w:sz w:val="20"/>
          <w:szCs w:val="20"/>
        </w:rPr>
      </w:pPr>
      <w:r w:rsidRPr="001022FA">
        <w:rPr>
          <w:rFonts w:ascii="Arial" w:hAnsi="Arial" w:cs="Arial"/>
          <w:color w:val="000000"/>
          <w:sz w:val="23"/>
          <w:szCs w:val="23"/>
        </w:rPr>
        <w:t>Generellt är parkering på gården inte tillåten. Dock är följande undantag accepterade:</w:t>
      </w:r>
    </w:p>
    <w:p w14:paraId="509B1B89" w14:textId="77777777" w:rsidR="001022FA" w:rsidRPr="001022FA" w:rsidRDefault="001022FA" w:rsidP="001022F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Parkering för i- och urlastning.</w:t>
      </w:r>
    </w:p>
    <w:p w14:paraId="697C25E4" w14:textId="77777777" w:rsidR="001022FA" w:rsidRPr="001022FA" w:rsidRDefault="001022FA" w:rsidP="001022F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Parkering över natt om bilen är lastad med värdesaker, t.ex. inför en resa.</w:t>
      </w:r>
    </w:p>
    <w:p w14:paraId="5AC694D6" w14:textId="77777777" w:rsidR="001022FA" w:rsidRDefault="001022FA" w:rsidP="001022F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Parkering nattetid under vinterhalvåret, då gator i området är avstängda för städning.</w:t>
      </w:r>
    </w:p>
    <w:p w14:paraId="0F48BCFF" w14:textId="77777777" w:rsidR="001532BC" w:rsidRPr="001532BC" w:rsidRDefault="001532BC" w:rsidP="001022FA">
      <w:pPr>
        <w:numPr>
          <w:ilvl w:val="0"/>
          <w:numId w:val="1"/>
        </w:numPr>
        <w:textAlignment w:val="baseline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Parkering fram till kl. 16</w:t>
      </w:r>
      <w:r w:rsidRPr="001532BC">
        <w:rPr>
          <w:rFonts w:ascii="Arial" w:hAnsi="Arial" w:cs="Arial"/>
          <w:color w:val="0000FF"/>
          <w:sz w:val="23"/>
          <w:szCs w:val="23"/>
        </w:rPr>
        <w:t>.00 på städdagar.</w:t>
      </w:r>
    </w:p>
    <w:p w14:paraId="748741A6" w14:textId="77777777" w:rsidR="00DB2378" w:rsidRPr="001532BC" w:rsidRDefault="00DB2378" w:rsidP="001022FA">
      <w:pPr>
        <w:numPr>
          <w:ilvl w:val="0"/>
          <w:numId w:val="1"/>
        </w:numPr>
        <w:textAlignment w:val="baseline"/>
        <w:rPr>
          <w:rFonts w:ascii="Arial" w:hAnsi="Arial" w:cs="Arial"/>
          <w:color w:val="0000FF"/>
          <w:sz w:val="23"/>
          <w:szCs w:val="23"/>
        </w:rPr>
      </w:pPr>
      <w:r w:rsidRPr="001532BC">
        <w:rPr>
          <w:rFonts w:ascii="Arial" w:hAnsi="Arial" w:cs="Arial"/>
          <w:color w:val="0000FF"/>
          <w:sz w:val="23"/>
          <w:szCs w:val="23"/>
        </w:rPr>
        <w:t xml:space="preserve">Vid ovan undantag </w:t>
      </w:r>
      <w:r w:rsidR="001532BC">
        <w:rPr>
          <w:rFonts w:ascii="Arial" w:hAnsi="Arial" w:cs="Arial"/>
          <w:color w:val="0000FF"/>
          <w:sz w:val="23"/>
          <w:szCs w:val="23"/>
        </w:rPr>
        <w:t>får maximalt två bilar stå på gården.</w:t>
      </w:r>
    </w:p>
    <w:p w14:paraId="03EE744B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Hur man parkerar på gården</w:t>
      </w:r>
    </w:p>
    <w:p w14:paraId="6DF025CE" w14:textId="77777777" w:rsidR="001532BC" w:rsidRDefault="001532BC" w:rsidP="001532BC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color w:val="0000FF"/>
          <w:sz w:val="23"/>
          <w:szCs w:val="23"/>
        </w:rPr>
      </w:pPr>
      <w:r w:rsidRPr="001532BC">
        <w:rPr>
          <w:rFonts w:ascii="Arial" w:hAnsi="Arial" w:cs="Arial"/>
          <w:color w:val="0000FF"/>
          <w:sz w:val="23"/>
          <w:szCs w:val="23"/>
        </w:rPr>
        <w:t>En bil framför tallen</w:t>
      </w:r>
      <w:r>
        <w:rPr>
          <w:rFonts w:ascii="Arial" w:hAnsi="Arial" w:cs="Arial"/>
          <w:color w:val="0000FF"/>
          <w:sz w:val="23"/>
          <w:szCs w:val="23"/>
        </w:rPr>
        <w:t>.</w:t>
      </w:r>
    </w:p>
    <w:p w14:paraId="30E73165" w14:textId="77777777" w:rsidR="001532BC" w:rsidRPr="001532BC" w:rsidRDefault="001532BC" w:rsidP="001532BC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En bil</w:t>
      </w:r>
      <w:r w:rsidRPr="001532BC">
        <w:rPr>
          <w:rFonts w:ascii="Arial" w:hAnsi="Arial" w:cs="Arial"/>
          <w:color w:val="0000FF"/>
          <w:sz w:val="23"/>
          <w:szCs w:val="23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 xml:space="preserve">mitt </w:t>
      </w:r>
      <w:r w:rsidRPr="001532BC">
        <w:rPr>
          <w:rFonts w:ascii="Arial" w:hAnsi="Arial" w:cs="Arial"/>
          <w:color w:val="0000FF"/>
          <w:sz w:val="23"/>
          <w:szCs w:val="23"/>
        </w:rPr>
        <w:t>fra</w:t>
      </w:r>
      <w:r w:rsidR="006855A2">
        <w:rPr>
          <w:rFonts w:ascii="Arial" w:hAnsi="Arial" w:cs="Arial"/>
          <w:color w:val="0000FF"/>
          <w:sz w:val="23"/>
          <w:szCs w:val="23"/>
        </w:rPr>
        <w:t>mför stenhällen mellan portarna så att det finns utrymme att ta sig förbi på båda sidor.</w:t>
      </w:r>
    </w:p>
    <w:p w14:paraId="305EB65A" w14:textId="77777777" w:rsidR="001022FA" w:rsidRPr="001022FA" w:rsidRDefault="001022FA" w:rsidP="001022F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Ingen tomgångskörning.</w:t>
      </w:r>
    </w:p>
    <w:p w14:paraId="3C865930" w14:textId="77777777" w:rsidR="001022FA" w:rsidRPr="001022FA" w:rsidRDefault="001022FA" w:rsidP="001022F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Var varsam med onödiga ljud.</w:t>
      </w:r>
    </w:p>
    <w:p w14:paraId="09184CA6" w14:textId="77777777" w:rsidR="001022FA" w:rsidRPr="001022FA" w:rsidRDefault="001022FA" w:rsidP="001022F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Den som parkerar på gården måste vara tillgänglig och kunna flytta bilen vid behov.</w:t>
      </w:r>
    </w:p>
    <w:p w14:paraId="0441375A" w14:textId="77777777" w:rsidR="001022FA" w:rsidRPr="001022FA" w:rsidRDefault="001022FA" w:rsidP="001022F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Parkering är inte tillåten på gräsmattorna.</w:t>
      </w:r>
    </w:p>
    <w:p w14:paraId="54F53044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Tvättstugan</w:t>
      </w:r>
    </w:p>
    <w:p w14:paraId="5D497FDC" w14:textId="77777777" w:rsidR="001022FA" w:rsidRPr="001022FA" w:rsidRDefault="001022FA" w:rsidP="001022F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Bokning av tvättstugan görs på listan vid dörren till tvättstugan. Tiderna är uppdelade i fyra pass enligt nedan.</w:t>
      </w:r>
    </w:p>
    <w:p w14:paraId="67BB0EFC" w14:textId="77777777" w:rsidR="001022FA" w:rsidRPr="001022FA" w:rsidRDefault="001022FA" w:rsidP="001022FA">
      <w:pPr>
        <w:rPr>
          <w:rFonts w:ascii="Times" w:eastAsia="Times New Roman" w:hAnsi="Times" w:cs="Times New Roman"/>
          <w:sz w:val="20"/>
          <w:szCs w:val="20"/>
        </w:rPr>
      </w:pPr>
    </w:p>
    <w:p w14:paraId="0E3AC140" w14:textId="77777777" w:rsidR="001022FA" w:rsidRPr="001022FA" w:rsidRDefault="001022FA" w:rsidP="001022FA">
      <w:pPr>
        <w:ind w:left="720"/>
        <w:rPr>
          <w:rFonts w:ascii="Times" w:hAnsi="Times" w:cs="Times New Roman"/>
          <w:sz w:val="20"/>
          <w:szCs w:val="20"/>
        </w:rPr>
      </w:pPr>
      <w:r w:rsidRPr="001022FA">
        <w:rPr>
          <w:rFonts w:ascii="Arial" w:hAnsi="Arial" w:cs="Arial"/>
          <w:color w:val="000000"/>
          <w:sz w:val="23"/>
          <w:szCs w:val="23"/>
        </w:rPr>
        <w:t>Pass 1: 06:00 - 10:00</w:t>
      </w:r>
      <w:r w:rsidRPr="001022FA">
        <w:rPr>
          <w:rFonts w:ascii="Arial" w:hAnsi="Arial" w:cs="Arial"/>
          <w:color w:val="000000"/>
          <w:sz w:val="23"/>
          <w:szCs w:val="23"/>
        </w:rPr>
        <w:tab/>
      </w:r>
      <w:r w:rsidRPr="001022FA">
        <w:rPr>
          <w:rFonts w:ascii="Arial" w:hAnsi="Arial" w:cs="Arial"/>
          <w:color w:val="000000"/>
          <w:sz w:val="23"/>
          <w:szCs w:val="23"/>
        </w:rPr>
        <w:tab/>
      </w:r>
    </w:p>
    <w:p w14:paraId="7F1476B5" w14:textId="77777777" w:rsidR="001022FA" w:rsidRPr="001022FA" w:rsidRDefault="001022FA" w:rsidP="001022FA">
      <w:pPr>
        <w:ind w:left="720"/>
        <w:rPr>
          <w:rFonts w:ascii="Times" w:hAnsi="Times" w:cs="Times New Roman"/>
          <w:sz w:val="20"/>
          <w:szCs w:val="20"/>
        </w:rPr>
      </w:pPr>
      <w:r w:rsidRPr="001022FA">
        <w:rPr>
          <w:rFonts w:ascii="Arial" w:hAnsi="Arial" w:cs="Arial"/>
          <w:color w:val="000000"/>
          <w:sz w:val="23"/>
          <w:szCs w:val="23"/>
        </w:rPr>
        <w:t>Pass 2: 10:00 - 14:00</w:t>
      </w:r>
    </w:p>
    <w:p w14:paraId="4F1B0260" w14:textId="77777777" w:rsidR="001022FA" w:rsidRPr="001022FA" w:rsidRDefault="001022FA" w:rsidP="001022FA">
      <w:pPr>
        <w:ind w:left="720"/>
        <w:rPr>
          <w:rFonts w:ascii="Times" w:hAnsi="Times" w:cs="Times New Roman"/>
          <w:sz w:val="20"/>
          <w:szCs w:val="20"/>
        </w:rPr>
      </w:pPr>
      <w:r w:rsidRPr="001022FA">
        <w:rPr>
          <w:rFonts w:ascii="Arial" w:hAnsi="Arial" w:cs="Arial"/>
          <w:color w:val="000000"/>
          <w:sz w:val="23"/>
          <w:szCs w:val="23"/>
        </w:rPr>
        <w:t>Pass 3: 14:00 - 18:00</w:t>
      </w:r>
      <w:r w:rsidRPr="001022FA">
        <w:rPr>
          <w:rFonts w:ascii="Arial" w:hAnsi="Arial" w:cs="Arial"/>
          <w:color w:val="000000"/>
          <w:sz w:val="23"/>
          <w:szCs w:val="23"/>
        </w:rPr>
        <w:tab/>
      </w:r>
    </w:p>
    <w:p w14:paraId="5A370A32" w14:textId="77777777" w:rsidR="001022FA" w:rsidRPr="001022FA" w:rsidRDefault="001022FA" w:rsidP="001022FA">
      <w:pPr>
        <w:ind w:left="720"/>
        <w:rPr>
          <w:rFonts w:ascii="Times" w:hAnsi="Times" w:cs="Times New Roman"/>
          <w:sz w:val="20"/>
          <w:szCs w:val="20"/>
        </w:rPr>
      </w:pPr>
      <w:r w:rsidRPr="001022FA">
        <w:rPr>
          <w:rFonts w:ascii="Arial" w:hAnsi="Arial" w:cs="Arial"/>
          <w:color w:val="000000"/>
          <w:sz w:val="23"/>
          <w:szCs w:val="23"/>
        </w:rPr>
        <w:t>Pass 4: 18:00 - 22:00</w:t>
      </w:r>
    </w:p>
    <w:p w14:paraId="0C8EFA88" w14:textId="77777777" w:rsidR="001022FA" w:rsidRPr="001022FA" w:rsidRDefault="001022FA" w:rsidP="001022FA">
      <w:pPr>
        <w:rPr>
          <w:rFonts w:ascii="Times" w:eastAsia="Times New Roman" w:hAnsi="Times" w:cs="Times New Roman"/>
          <w:sz w:val="20"/>
          <w:szCs w:val="20"/>
        </w:rPr>
      </w:pPr>
    </w:p>
    <w:p w14:paraId="642DE921" w14:textId="77777777" w:rsidR="001022FA" w:rsidRPr="001022FA" w:rsidRDefault="001022FA" w:rsidP="001022F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Maximalt får två sammanhängande pass bokas för ett tillfälle.</w:t>
      </w:r>
    </w:p>
    <w:p w14:paraId="505579E5" w14:textId="77777777" w:rsidR="001022FA" w:rsidRPr="001022FA" w:rsidRDefault="001022FA" w:rsidP="001022F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Bokningar gäller per lägenhet.</w:t>
      </w:r>
    </w:p>
    <w:p w14:paraId="7A321709" w14:textId="77777777" w:rsidR="001022FA" w:rsidRPr="001022FA" w:rsidRDefault="001022FA" w:rsidP="001022F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Först när ett tillfälle har utnyttjats kan ett nytt bokas.</w:t>
      </w:r>
    </w:p>
    <w:p w14:paraId="6EAAB418" w14:textId="77777777" w:rsidR="001022FA" w:rsidRPr="001022FA" w:rsidRDefault="001022FA" w:rsidP="001022F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Den som bokat tvättid har rätt att nyttja torkrum, torkskåp och torktumlare en timme efter att passet är slut.</w:t>
      </w:r>
    </w:p>
    <w:p w14:paraId="25CBF86D" w14:textId="77777777" w:rsidR="001022FA" w:rsidRPr="001022FA" w:rsidRDefault="001022FA" w:rsidP="001022F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 xml:space="preserve">Om ett bokat </w:t>
      </w:r>
      <w:proofErr w:type="spellStart"/>
      <w:r w:rsidRPr="001022FA">
        <w:rPr>
          <w:rFonts w:ascii="Arial" w:hAnsi="Arial" w:cs="Arial"/>
          <w:color w:val="000000"/>
          <w:sz w:val="23"/>
          <w:szCs w:val="23"/>
        </w:rPr>
        <w:t>tvättillfälle</w:t>
      </w:r>
      <w:proofErr w:type="spellEnd"/>
      <w:r w:rsidRPr="001022FA">
        <w:rPr>
          <w:rFonts w:ascii="Arial" w:hAnsi="Arial" w:cs="Arial"/>
          <w:color w:val="000000"/>
          <w:sz w:val="23"/>
          <w:szCs w:val="23"/>
        </w:rPr>
        <w:t xml:space="preserve"> ej utnyttjas inom en (1) timme får annan medlem utnyttja </w:t>
      </w:r>
      <w:proofErr w:type="spellStart"/>
      <w:r w:rsidRPr="001022FA">
        <w:rPr>
          <w:rFonts w:ascii="Arial" w:hAnsi="Arial" w:cs="Arial"/>
          <w:color w:val="000000"/>
          <w:sz w:val="23"/>
          <w:szCs w:val="23"/>
        </w:rPr>
        <w:t>tvättillfället</w:t>
      </w:r>
      <w:proofErr w:type="spellEnd"/>
      <w:r w:rsidRPr="001022FA">
        <w:rPr>
          <w:rFonts w:ascii="Arial" w:hAnsi="Arial" w:cs="Arial"/>
          <w:color w:val="000000"/>
          <w:sz w:val="23"/>
          <w:szCs w:val="23"/>
        </w:rPr>
        <w:t>.</w:t>
      </w:r>
    </w:p>
    <w:p w14:paraId="1D06433E" w14:textId="77777777" w:rsidR="001022FA" w:rsidRPr="001022FA" w:rsidRDefault="001022FA" w:rsidP="001022F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Huvudströmbrytare till maskinerna skall vara påslagna.</w:t>
      </w:r>
    </w:p>
    <w:p w14:paraId="144E6C9B" w14:textId="77777777" w:rsidR="001022FA" w:rsidRPr="001022FA" w:rsidRDefault="001022FA" w:rsidP="001022F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 xml:space="preserve">Golvet i tvättstugan ska sopas efter </w:t>
      </w:r>
      <w:proofErr w:type="spellStart"/>
      <w:r w:rsidRPr="001022FA">
        <w:rPr>
          <w:rFonts w:ascii="Arial" w:hAnsi="Arial" w:cs="Arial"/>
          <w:color w:val="000000"/>
          <w:sz w:val="23"/>
          <w:szCs w:val="23"/>
        </w:rPr>
        <w:t>tvättpassets</w:t>
      </w:r>
      <w:proofErr w:type="spellEnd"/>
      <w:r w:rsidRPr="001022FA">
        <w:rPr>
          <w:rFonts w:ascii="Arial" w:hAnsi="Arial" w:cs="Arial"/>
          <w:color w:val="000000"/>
          <w:sz w:val="23"/>
          <w:szCs w:val="23"/>
        </w:rPr>
        <w:t xml:space="preserve"> slut och filtret till </w:t>
      </w:r>
      <w:proofErr w:type="spellStart"/>
      <w:r w:rsidRPr="001022FA">
        <w:rPr>
          <w:rFonts w:ascii="Arial" w:hAnsi="Arial" w:cs="Arial"/>
          <w:color w:val="000000"/>
          <w:sz w:val="23"/>
          <w:szCs w:val="23"/>
        </w:rPr>
        <w:t>torktummlaren</w:t>
      </w:r>
      <w:proofErr w:type="spellEnd"/>
      <w:r w:rsidRPr="001022FA">
        <w:rPr>
          <w:rFonts w:ascii="Arial" w:hAnsi="Arial" w:cs="Arial"/>
          <w:color w:val="000000"/>
          <w:sz w:val="23"/>
          <w:szCs w:val="23"/>
        </w:rPr>
        <w:t xml:space="preserve"> ska rengöras. Se även de förhållningsregler som finns uppsatta i tvättstugan.</w:t>
      </w:r>
    </w:p>
    <w:p w14:paraId="1FA929F0" w14:textId="77777777" w:rsidR="001022FA" w:rsidRPr="001022FA" w:rsidRDefault="001022FA" w:rsidP="001022F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Det är ej möjligt att använda samtliga apparater (dvs. båda tvät</w:t>
      </w:r>
      <w:r w:rsidR="006855A2">
        <w:rPr>
          <w:rFonts w:ascii="Arial" w:hAnsi="Arial" w:cs="Arial"/>
          <w:color w:val="000000"/>
          <w:sz w:val="23"/>
          <w:szCs w:val="23"/>
        </w:rPr>
        <w:t>tmaskinerna, torktumlaren,</w:t>
      </w:r>
      <w:r w:rsidRPr="001022FA">
        <w:rPr>
          <w:rFonts w:ascii="Arial" w:hAnsi="Arial" w:cs="Arial"/>
          <w:color w:val="000000"/>
          <w:sz w:val="23"/>
          <w:szCs w:val="23"/>
        </w:rPr>
        <w:t xml:space="preserve"> torkskåpet och torkrummet) i tvättstugan samtidigt. Detta p.g.a. att elsystemet ej är dimensionerat för detta. Uppgradering av elsystemet är planerad.</w:t>
      </w:r>
    </w:p>
    <w:p w14:paraId="37BA956F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Ljudnivå</w:t>
      </w:r>
    </w:p>
    <w:p w14:paraId="0C03947A" w14:textId="77777777" w:rsidR="001022FA" w:rsidRPr="001022FA" w:rsidRDefault="001022FA" w:rsidP="001022FA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 xml:space="preserve">Hög ljudnivå är inte tillåten efter </w:t>
      </w:r>
      <w:proofErr w:type="spellStart"/>
      <w:r w:rsidRPr="001022FA">
        <w:rPr>
          <w:rFonts w:ascii="Arial" w:hAnsi="Arial" w:cs="Arial"/>
          <w:color w:val="000000"/>
          <w:sz w:val="23"/>
          <w:szCs w:val="23"/>
        </w:rPr>
        <w:t>kl</w:t>
      </w:r>
      <w:proofErr w:type="spellEnd"/>
      <w:r w:rsidRPr="001022FA">
        <w:rPr>
          <w:rFonts w:ascii="Arial" w:hAnsi="Arial" w:cs="Arial"/>
          <w:color w:val="000000"/>
          <w:sz w:val="23"/>
          <w:szCs w:val="23"/>
        </w:rPr>
        <w:t xml:space="preserve"> 22 på vardag</w:t>
      </w:r>
      <w:r w:rsidR="001532BC">
        <w:rPr>
          <w:rFonts w:ascii="Arial" w:hAnsi="Arial" w:cs="Arial"/>
          <w:color w:val="000000"/>
          <w:sz w:val="23"/>
          <w:szCs w:val="23"/>
        </w:rPr>
        <w:t>ar och söndagar samt efter kl. 24</w:t>
      </w:r>
      <w:r w:rsidRPr="001022FA">
        <w:rPr>
          <w:rFonts w:ascii="Arial" w:hAnsi="Arial" w:cs="Arial"/>
          <w:color w:val="000000"/>
          <w:sz w:val="23"/>
          <w:szCs w:val="23"/>
        </w:rPr>
        <w:t xml:space="preserve"> på fredagar och lördagar.</w:t>
      </w:r>
    </w:p>
    <w:p w14:paraId="0063B4F0" w14:textId="77777777" w:rsidR="001022FA" w:rsidRPr="001022FA" w:rsidRDefault="001022FA" w:rsidP="001022FA">
      <w:pPr>
        <w:rPr>
          <w:rFonts w:ascii="Times" w:eastAsia="Times New Roman" w:hAnsi="Times" w:cs="Times New Roman"/>
          <w:sz w:val="20"/>
          <w:szCs w:val="20"/>
        </w:rPr>
      </w:pPr>
    </w:p>
    <w:p w14:paraId="0C20F989" w14:textId="77777777" w:rsidR="006855A2" w:rsidRDefault="006855A2" w:rsidP="001022FA">
      <w:pPr>
        <w:spacing w:before="220" w:after="40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6811C5E6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Övriga allmänna källarutrymmen</w:t>
      </w:r>
    </w:p>
    <w:p w14:paraId="0CE1FB90" w14:textId="77777777" w:rsidR="001022FA" w:rsidRPr="001022FA" w:rsidRDefault="001022FA" w:rsidP="001022FA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Dörren till cykelrummet ska hållas låst.</w:t>
      </w:r>
    </w:p>
    <w:p w14:paraId="547C86E6" w14:textId="77777777" w:rsidR="001022FA" w:rsidRPr="006855A2" w:rsidRDefault="001022FA" w:rsidP="006855A2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Korridorerna ska vara fria från privata tillhörigheter.</w:t>
      </w:r>
    </w:p>
    <w:p w14:paraId="484FF940" w14:textId="77777777" w:rsidR="001022FA" w:rsidRDefault="001022FA" w:rsidP="001022FA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El-centraler finns i tvättstugan och cykelrummet. Säkringar bytes efter behov av medlemmarna.</w:t>
      </w:r>
    </w:p>
    <w:p w14:paraId="3F19E1F8" w14:textId="77777777" w:rsidR="006855A2" w:rsidRPr="006855A2" w:rsidRDefault="006855A2" w:rsidP="006855A2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Ingenstans i källaren får man förvara brandfarliga och explosiva material.</w:t>
      </w:r>
    </w:p>
    <w:p w14:paraId="5EFEB923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Pannrummet</w:t>
      </w:r>
    </w:p>
    <w:p w14:paraId="6D116FF2" w14:textId="77777777" w:rsidR="001022FA" w:rsidRPr="001022FA" w:rsidRDefault="001022FA" w:rsidP="001022FA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 xml:space="preserve">Pannrummet är till för årsmötet, styrelsemöten och tillfällig hobbyverksamhet. Pannrummet är inget grovsoprum. </w:t>
      </w:r>
    </w:p>
    <w:p w14:paraId="510076E6" w14:textId="77777777" w:rsidR="001022FA" w:rsidRPr="001022FA" w:rsidRDefault="001022FA" w:rsidP="001022FA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Vinter-/sommardäck och överblivna dörrar från lägenheterna får förvaras i pannrummet.</w:t>
      </w:r>
    </w:p>
    <w:p w14:paraId="19DE2342" w14:textId="77777777" w:rsidR="001022FA" w:rsidRPr="001022FA" w:rsidRDefault="001022FA" w:rsidP="001022FA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Privat egendom får korttidsförvaras i upp till en vecka. För längre förvaring skall styrelsen kontaktas och egendomen märkas med ägarens kontaktuppgifter.</w:t>
      </w:r>
    </w:p>
    <w:p w14:paraId="79FB5C50" w14:textId="77777777" w:rsidR="001022FA" w:rsidRPr="001022FA" w:rsidRDefault="001022FA" w:rsidP="001022FA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Föreningen ansvarar ej för privat egendom som förvaras i pannrummet.</w:t>
      </w:r>
    </w:p>
    <w:p w14:paraId="3B1151E3" w14:textId="77777777" w:rsidR="001022FA" w:rsidRPr="001022FA" w:rsidRDefault="001022FA" w:rsidP="001022FA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Frysen och arbetsbänken kan användas av alla medlemmar.</w:t>
      </w:r>
    </w:p>
    <w:p w14:paraId="227F4FCD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Gemensamma utrymmen</w:t>
      </w:r>
    </w:p>
    <w:p w14:paraId="09253940" w14:textId="77777777" w:rsidR="001022FA" w:rsidRDefault="001022FA" w:rsidP="001022FA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Dörrar ska hållas låsta.</w:t>
      </w:r>
    </w:p>
    <w:p w14:paraId="7412148E" w14:textId="77777777" w:rsidR="006855A2" w:rsidRPr="001022FA" w:rsidRDefault="006855A2" w:rsidP="001022FA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I utrymmet under trapporna tillåts barnvagnar samt skidor under skidsäsong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74AB7049" w14:textId="77777777" w:rsidR="001022FA" w:rsidRPr="001022FA" w:rsidRDefault="001022FA" w:rsidP="001022F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Rökning och öppen eld är förbjuden.</w:t>
      </w:r>
    </w:p>
    <w:p w14:paraId="6FFFA584" w14:textId="77777777" w:rsidR="001022FA" w:rsidRPr="001022FA" w:rsidRDefault="001022FA" w:rsidP="001022F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Nedskräpning är ej tillåten på gården. Detta gäller även cigarettfimpar.</w:t>
      </w:r>
    </w:p>
    <w:p w14:paraId="3D7DA2AD" w14:textId="77777777" w:rsidR="001022FA" w:rsidRPr="001022FA" w:rsidRDefault="001022FA" w:rsidP="001022FA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För att minska brandrisken och underlätta städning av trapporna får ingen lös egendom placeras eller förvaras i trapphusen.</w:t>
      </w:r>
    </w:p>
    <w:p w14:paraId="17D6AC14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Skötsel av utomhusområdena</w:t>
      </w:r>
    </w:p>
    <w:p w14:paraId="21943DF4" w14:textId="77777777" w:rsidR="001022FA" w:rsidRPr="001022FA" w:rsidRDefault="001022FA" w:rsidP="001022FA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Gräsklippning görs av medlemmarna. Utrustning och redskap finns i pannrummet.</w:t>
      </w:r>
    </w:p>
    <w:p w14:paraId="4F198671" w14:textId="77777777" w:rsidR="001022FA" w:rsidRPr="001022FA" w:rsidRDefault="001022FA" w:rsidP="001022FA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Samtliga medlemmar ansvarar för snöskottning och sandning (enligt schema). Redskap finns i respektive trappuppgång.</w:t>
      </w:r>
    </w:p>
    <w:p w14:paraId="21477DDC" w14:textId="77777777" w:rsidR="001022FA" w:rsidRPr="001022FA" w:rsidRDefault="001022FA" w:rsidP="001022FA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Frivilligt underhållsarbete i trädgården välkomnas, men vid insatser som ger bestående förändringar skall styrelsen kontaktas.</w:t>
      </w:r>
    </w:p>
    <w:p w14:paraId="4EB42E79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Städdagar</w:t>
      </w:r>
    </w:p>
    <w:p w14:paraId="7167B1B8" w14:textId="77777777" w:rsidR="001022FA" w:rsidRPr="001022FA" w:rsidRDefault="001022FA" w:rsidP="001022FA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Styrelsen bestämmer en städdag på hösten och en på våren.</w:t>
      </w:r>
    </w:p>
    <w:p w14:paraId="3219D0E9" w14:textId="77777777" w:rsidR="001022FA" w:rsidRDefault="001022FA" w:rsidP="001022FA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Alla medlemmar har skyldighet att medverka vid dessa städdagar med en person per lägenhet.</w:t>
      </w:r>
      <w:r w:rsidR="009129C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370583B" w14:textId="77777777" w:rsidR="009129CD" w:rsidRPr="009129CD" w:rsidRDefault="009129CD" w:rsidP="009129CD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Vid förhinder skall medlemmarna kontakta någon i styrelsen.</w:t>
      </w:r>
    </w:p>
    <w:p w14:paraId="27F5A441" w14:textId="77777777" w:rsidR="009129CD" w:rsidRPr="009129CD" w:rsidRDefault="009129CD" w:rsidP="001022FA">
      <w:pPr>
        <w:numPr>
          <w:ilvl w:val="0"/>
          <w:numId w:val="11"/>
        </w:numPr>
        <w:textAlignment w:val="baseline"/>
        <w:rPr>
          <w:rFonts w:ascii="Arial" w:hAnsi="Arial" w:cs="Arial"/>
          <w:color w:val="0000FF"/>
          <w:sz w:val="23"/>
          <w:szCs w:val="23"/>
        </w:rPr>
      </w:pPr>
      <w:r w:rsidRPr="009129CD">
        <w:rPr>
          <w:rFonts w:ascii="Arial" w:hAnsi="Arial" w:cs="Arial"/>
          <w:color w:val="0000FF"/>
          <w:sz w:val="23"/>
          <w:szCs w:val="23"/>
        </w:rPr>
        <w:t>Vid andrahandsuthyrning ska hyrestagare medverka med en person per lägenhet. Det är medlemmens skyldighet att informera hyrestagare om detta</w:t>
      </w:r>
      <w:r>
        <w:rPr>
          <w:rFonts w:ascii="Arial" w:hAnsi="Arial" w:cs="Arial"/>
          <w:color w:val="0000FF"/>
          <w:sz w:val="23"/>
          <w:szCs w:val="23"/>
        </w:rPr>
        <w:t xml:space="preserve"> vid uthyrning</w:t>
      </w:r>
      <w:r w:rsidRPr="009129CD">
        <w:rPr>
          <w:rFonts w:ascii="Arial" w:hAnsi="Arial" w:cs="Arial"/>
          <w:color w:val="0000FF"/>
          <w:sz w:val="23"/>
          <w:szCs w:val="23"/>
        </w:rPr>
        <w:t>.</w:t>
      </w:r>
    </w:p>
    <w:p w14:paraId="15AB1CC5" w14:textId="77777777" w:rsidR="001022FA" w:rsidRPr="001022FA" w:rsidRDefault="001022FA" w:rsidP="001022FA">
      <w:pPr>
        <w:spacing w:before="220" w:after="40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1022FA">
        <w:rPr>
          <w:rFonts w:ascii="Arial" w:eastAsia="Times New Roman" w:hAnsi="Arial" w:cs="Arial"/>
          <w:b/>
          <w:bCs/>
          <w:color w:val="000000"/>
          <w:sz w:val="23"/>
          <w:szCs w:val="23"/>
        </w:rPr>
        <w:t>Sophantering</w:t>
      </w:r>
    </w:p>
    <w:p w14:paraId="607B6C29" w14:textId="77777777" w:rsidR="001022FA" w:rsidRPr="001022FA" w:rsidRDefault="001022FA" w:rsidP="001022FA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Hushållssopor och matavfall slängs i miljöskåpen placerade vid foten av trappen ner mot Alingsåsvägen. Luckorna öppnas med lägenhetsnyckeln.</w:t>
      </w:r>
    </w:p>
    <w:p w14:paraId="79F13C61" w14:textId="77777777" w:rsidR="001022FA" w:rsidRPr="001022FA" w:rsidRDefault="001022FA" w:rsidP="001022FA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Soporna ska paketeras och knytas ihop.</w:t>
      </w:r>
    </w:p>
    <w:p w14:paraId="36A64D20" w14:textId="77777777" w:rsidR="001022FA" w:rsidRPr="001022FA" w:rsidRDefault="001022FA" w:rsidP="001022FA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Matavfall ska sorteras i för ändamålet avsedd påse och läggas i avsett sopkärl. Extra påsar för matavfall finns att hämta i källaren.</w:t>
      </w:r>
    </w:p>
    <w:p w14:paraId="24E99014" w14:textId="77777777" w:rsidR="001022FA" w:rsidRPr="001022FA" w:rsidRDefault="001022FA" w:rsidP="001022FA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022FA">
        <w:rPr>
          <w:rFonts w:ascii="Arial" w:hAnsi="Arial" w:cs="Arial"/>
          <w:color w:val="000000"/>
          <w:sz w:val="23"/>
          <w:szCs w:val="23"/>
        </w:rPr>
        <w:t>Luckorna till sopskåpen ska vara låsta.</w:t>
      </w:r>
    </w:p>
    <w:p w14:paraId="2F4925BC" w14:textId="77777777" w:rsidR="00FD0CE2" w:rsidRDefault="00FD0CE2"/>
    <w:sectPr w:rsidR="00FD0CE2" w:rsidSect="00FD0C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676C"/>
    <w:multiLevelType w:val="multilevel"/>
    <w:tmpl w:val="CB2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9530B"/>
    <w:multiLevelType w:val="multilevel"/>
    <w:tmpl w:val="12C4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54A7"/>
    <w:multiLevelType w:val="hybridMultilevel"/>
    <w:tmpl w:val="98708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43CDD"/>
    <w:multiLevelType w:val="multilevel"/>
    <w:tmpl w:val="6A7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707CB"/>
    <w:multiLevelType w:val="multilevel"/>
    <w:tmpl w:val="6B5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03414"/>
    <w:multiLevelType w:val="multilevel"/>
    <w:tmpl w:val="47E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000E0"/>
    <w:multiLevelType w:val="multilevel"/>
    <w:tmpl w:val="7FE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F3BB5"/>
    <w:multiLevelType w:val="multilevel"/>
    <w:tmpl w:val="8C56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443D3"/>
    <w:multiLevelType w:val="multilevel"/>
    <w:tmpl w:val="5EAC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142EC"/>
    <w:multiLevelType w:val="multilevel"/>
    <w:tmpl w:val="380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E1D79"/>
    <w:multiLevelType w:val="hybridMultilevel"/>
    <w:tmpl w:val="A4748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374A"/>
    <w:multiLevelType w:val="multilevel"/>
    <w:tmpl w:val="A49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52CCC"/>
    <w:multiLevelType w:val="multilevel"/>
    <w:tmpl w:val="AE42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47DB9"/>
    <w:multiLevelType w:val="multilevel"/>
    <w:tmpl w:val="F62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A"/>
    <w:rsid w:val="001022FA"/>
    <w:rsid w:val="00144ABB"/>
    <w:rsid w:val="001532BC"/>
    <w:rsid w:val="001D2BE7"/>
    <w:rsid w:val="006855A2"/>
    <w:rsid w:val="00886A98"/>
    <w:rsid w:val="009129CD"/>
    <w:rsid w:val="00DB2378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6324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22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022F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2FA"/>
    <w:rPr>
      <w:rFonts w:ascii="Times" w:hAnsi="Time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022FA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22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022FA"/>
  </w:style>
  <w:style w:type="paragraph" w:styleId="ListParagraph">
    <w:name w:val="List Paragraph"/>
    <w:basedOn w:val="Normal"/>
    <w:uiPriority w:val="34"/>
    <w:qFormat/>
    <w:rsid w:val="0015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Macintosh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Niurvi Baez-Castillo (STO-CPH)</dc:creator>
  <cp:keywords/>
  <dc:description/>
  <cp:lastModifiedBy>Gustav Månsson</cp:lastModifiedBy>
  <cp:revision>2</cp:revision>
  <dcterms:created xsi:type="dcterms:W3CDTF">2017-01-03T14:33:00Z</dcterms:created>
  <dcterms:modified xsi:type="dcterms:W3CDTF">2017-01-03T14:33:00Z</dcterms:modified>
</cp:coreProperties>
</file>